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F0EC" w14:textId="41C452EC" w:rsidR="0005083A" w:rsidRPr="00D0335D" w:rsidRDefault="0005083A" w:rsidP="0005083A">
      <w:pPr>
        <w:pStyle w:val="NormalWeb"/>
        <w:spacing w:after="150"/>
        <w:jc w:val="center"/>
        <w:rPr>
          <w:rFonts w:ascii="Arial" w:hAnsi="Arial" w:cs="Arial"/>
          <w:b/>
          <w:sz w:val="22"/>
          <w:szCs w:val="22"/>
          <w:lang w:val="en-US"/>
        </w:rPr>
      </w:pPr>
      <w:bookmarkStart w:id="0" w:name="_GoBack"/>
      <w:bookmarkEnd w:id="0"/>
      <w:r w:rsidRPr="00D0335D">
        <w:rPr>
          <w:rFonts w:ascii="Arial" w:hAnsi="Arial" w:cs="Arial"/>
          <w:b/>
          <w:sz w:val="22"/>
          <w:szCs w:val="22"/>
          <w:lang w:val="en-US"/>
        </w:rPr>
        <w:t>Press release</w:t>
      </w:r>
    </w:p>
    <w:p w14:paraId="4B374A01" w14:textId="06B134F6" w:rsidR="0005083A" w:rsidRPr="00D0335D" w:rsidRDefault="00D0335D" w:rsidP="00630103">
      <w:pPr>
        <w:pStyle w:val="NormalWeb"/>
        <w:spacing w:before="0" w:beforeAutospacing="0" w:after="150" w:afterAutospacing="0"/>
        <w:jc w:val="center"/>
        <w:rPr>
          <w:rFonts w:ascii="Arial" w:hAnsi="Arial" w:cs="Arial"/>
          <w:b/>
          <w:sz w:val="22"/>
          <w:szCs w:val="22"/>
          <w:lang w:val="en-US"/>
        </w:rPr>
      </w:pPr>
      <w:r w:rsidRPr="00D0335D">
        <w:rPr>
          <w:rFonts w:ascii="Arial" w:hAnsi="Arial" w:cs="Arial"/>
          <w:b/>
          <w:sz w:val="22"/>
          <w:szCs w:val="22"/>
          <w:lang w:val="en-US"/>
        </w:rPr>
        <w:t>Celebration</w:t>
      </w:r>
      <w:r w:rsidR="0025195F" w:rsidRPr="00D0335D">
        <w:rPr>
          <w:rFonts w:ascii="Arial" w:hAnsi="Arial" w:cs="Arial"/>
          <w:b/>
          <w:sz w:val="22"/>
          <w:szCs w:val="22"/>
          <w:lang w:val="en-US"/>
        </w:rPr>
        <w:t xml:space="preserve"> of</w:t>
      </w:r>
      <w:r w:rsidRPr="00D0335D">
        <w:rPr>
          <w:rFonts w:ascii="Arial" w:hAnsi="Arial" w:cs="Arial"/>
          <w:b/>
          <w:sz w:val="22"/>
          <w:szCs w:val="22"/>
          <w:lang w:val="en-US"/>
        </w:rPr>
        <w:t xml:space="preserve">f </w:t>
      </w:r>
      <w:r w:rsidR="0005083A" w:rsidRPr="00D0335D">
        <w:rPr>
          <w:rFonts w:ascii="Arial" w:hAnsi="Arial" w:cs="Arial"/>
          <w:b/>
          <w:sz w:val="22"/>
          <w:szCs w:val="22"/>
          <w:lang w:val="en-US"/>
        </w:rPr>
        <w:t>World Teacher</w:t>
      </w:r>
      <w:r w:rsidRPr="00D0335D">
        <w:rPr>
          <w:rFonts w:ascii="Arial" w:hAnsi="Arial" w:cs="Arial"/>
          <w:b/>
          <w:sz w:val="22"/>
          <w:szCs w:val="22"/>
          <w:lang w:val="en-US"/>
        </w:rPr>
        <w:t>s’</w:t>
      </w:r>
      <w:r w:rsidR="0005083A" w:rsidRPr="00D0335D">
        <w:rPr>
          <w:rFonts w:ascii="Arial" w:hAnsi="Arial" w:cs="Arial"/>
          <w:b/>
          <w:sz w:val="22"/>
          <w:szCs w:val="22"/>
          <w:lang w:val="en-US"/>
        </w:rPr>
        <w:t xml:space="preserve"> Day 2020</w:t>
      </w:r>
      <w:r w:rsidRPr="00D0335D">
        <w:rPr>
          <w:rFonts w:ascii="Arial" w:hAnsi="Arial" w:cs="Arial"/>
          <w:b/>
          <w:sz w:val="22"/>
          <w:szCs w:val="22"/>
          <w:lang w:val="en-US"/>
        </w:rPr>
        <w:t xml:space="preserve"> and Teacher’s Week</w:t>
      </w:r>
      <w:r w:rsidR="0005083A" w:rsidRPr="00D0335D">
        <w:rPr>
          <w:rFonts w:ascii="Arial" w:hAnsi="Arial" w:cs="Arial"/>
          <w:b/>
          <w:sz w:val="22"/>
          <w:szCs w:val="22"/>
          <w:lang w:val="en-US"/>
        </w:rPr>
        <w:t xml:space="preserve"> (5-12 October)</w:t>
      </w:r>
    </w:p>
    <w:p w14:paraId="6122EEEF" w14:textId="77777777" w:rsidR="00630103" w:rsidRPr="00D0335D" w:rsidRDefault="00630103" w:rsidP="00630103">
      <w:pPr>
        <w:pStyle w:val="NormalWeb"/>
        <w:spacing w:before="0" w:beforeAutospacing="0" w:after="150" w:afterAutospacing="0"/>
        <w:jc w:val="center"/>
        <w:rPr>
          <w:rFonts w:ascii="Arial" w:hAnsi="Arial" w:cs="Arial"/>
          <w:b/>
          <w:sz w:val="22"/>
          <w:szCs w:val="22"/>
          <w:lang w:val="en-US"/>
        </w:rPr>
      </w:pPr>
    </w:p>
    <w:p w14:paraId="6582A3EA" w14:textId="58627A51" w:rsidR="00D0335D" w:rsidRPr="00D0335D" w:rsidRDefault="00D0335D" w:rsidP="00D0335D">
      <w:pPr>
        <w:spacing w:after="150"/>
        <w:jc w:val="both"/>
        <w:rPr>
          <w:rFonts w:ascii="Arial" w:hAnsi="Arial" w:cs="Arial"/>
          <w:sz w:val="22"/>
          <w:szCs w:val="22"/>
          <w:lang w:eastAsia="nb-NO"/>
        </w:rPr>
      </w:pPr>
      <w:r w:rsidRPr="00D0335D">
        <w:rPr>
          <w:rFonts w:ascii="Arial" w:hAnsi="Arial" w:cs="Arial"/>
          <w:sz w:val="22"/>
          <w:szCs w:val="22"/>
          <w:lang w:eastAsia="nb-NO"/>
        </w:rPr>
        <w:t xml:space="preserve">World Teachers’ Day, </w:t>
      </w:r>
      <w:r w:rsidRPr="00D0335D">
        <w:rPr>
          <w:rFonts w:ascii="Arial" w:hAnsi="Arial" w:cs="Arial"/>
          <w:b/>
          <w:sz w:val="22"/>
          <w:szCs w:val="22"/>
          <w:lang w:eastAsia="nb-NO"/>
        </w:rPr>
        <w:t>5 October</w:t>
      </w:r>
      <w:r w:rsidRPr="00D0335D">
        <w:rPr>
          <w:rFonts w:ascii="Arial" w:hAnsi="Arial" w:cs="Arial"/>
          <w:sz w:val="22"/>
          <w:szCs w:val="22"/>
          <w:lang w:eastAsia="nb-NO"/>
        </w:rPr>
        <w:t>, instituted by UNESCO in 1994 to celebrate the UNESCO and International Labor Organization Recommendation on the Status of Teachers approved in 1966, will be celebrated worldwide under the motto “</w:t>
      </w:r>
      <w:r w:rsidRPr="00D0335D">
        <w:rPr>
          <w:rFonts w:ascii="Arial" w:hAnsi="Arial" w:cs="Arial"/>
          <w:b/>
          <w:sz w:val="22"/>
          <w:szCs w:val="22"/>
          <w:lang w:eastAsia="nb-NO"/>
        </w:rPr>
        <w:t>Teachers: Leading in</w:t>
      </w:r>
      <w:r w:rsidR="00DA08A2">
        <w:rPr>
          <w:rFonts w:ascii="Arial" w:hAnsi="Arial" w:cs="Arial"/>
          <w:b/>
          <w:sz w:val="22"/>
          <w:szCs w:val="22"/>
          <w:lang w:eastAsia="nb-NO"/>
        </w:rPr>
        <w:t xml:space="preserve"> Crisis, Reinventing the Future</w:t>
      </w:r>
      <w:r w:rsidRPr="00D0335D">
        <w:rPr>
          <w:rFonts w:ascii="Arial" w:hAnsi="Arial" w:cs="Arial"/>
          <w:b/>
          <w:sz w:val="22"/>
          <w:szCs w:val="22"/>
          <w:lang w:eastAsia="nb-NO"/>
        </w:rPr>
        <w:t>”</w:t>
      </w:r>
      <w:r w:rsidRPr="00D0335D">
        <w:rPr>
          <w:rFonts w:ascii="Arial" w:hAnsi="Arial" w:cs="Arial"/>
          <w:sz w:val="22"/>
          <w:szCs w:val="22"/>
          <w:lang w:eastAsia="nb-NO"/>
        </w:rPr>
        <w:t xml:space="preserve">. It is an opportunity to celebrate the teaching profession worldwide, take stock of achievements and draw attention to the voices of teachers, who are at the heart of efforts to achieve the global education goal of </w:t>
      </w:r>
      <w:r w:rsidRPr="00D0335D">
        <w:rPr>
          <w:rFonts w:ascii="Arial" w:hAnsi="Arial" w:cs="Arial"/>
          <w:b/>
          <w:sz w:val="22"/>
          <w:szCs w:val="22"/>
          <w:lang w:eastAsia="nb-NO"/>
        </w:rPr>
        <w:t>leaving no one behind.</w:t>
      </w:r>
    </w:p>
    <w:p w14:paraId="2C6C924F" w14:textId="1821D8B0" w:rsidR="00D0335D" w:rsidRPr="00D0335D" w:rsidRDefault="00D0335D" w:rsidP="00D0335D">
      <w:pPr>
        <w:spacing w:after="150"/>
        <w:jc w:val="both"/>
        <w:rPr>
          <w:rFonts w:ascii="Arial" w:hAnsi="Arial" w:cs="Arial"/>
          <w:sz w:val="22"/>
          <w:szCs w:val="22"/>
          <w:lang w:eastAsia="nb-NO"/>
        </w:rPr>
      </w:pPr>
      <w:r w:rsidRPr="00D0335D">
        <w:rPr>
          <w:rFonts w:ascii="Arial" w:hAnsi="Arial" w:cs="Arial"/>
          <w:sz w:val="22"/>
          <w:szCs w:val="22"/>
          <w:lang w:eastAsia="nb-NO"/>
        </w:rPr>
        <w:t>The issue of teacher leadership in relation to crisis responses is not just timely, but critical in terms of the contributions teachers have made to provide remote learning, support vulnerable populations, re-open schools, and ensure that learning gaps have been mitigated. The discussions surrounding WTD will also address the role of teachers in building resilience and shaping the future of education and the teaching profession.</w:t>
      </w:r>
    </w:p>
    <w:p w14:paraId="5C0E51FF" w14:textId="65C347C7" w:rsidR="00D0335D" w:rsidRPr="00D0335D" w:rsidRDefault="00D0335D" w:rsidP="00D0335D">
      <w:pPr>
        <w:pStyle w:val="NormalWeb"/>
        <w:spacing w:after="150"/>
        <w:jc w:val="both"/>
        <w:rPr>
          <w:rFonts w:ascii="Arial" w:hAnsi="Arial" w:cs="Arial"/>
          <w:b/>
          <w:sz w:val="22"/>
          <w:szCs w:val="22"/>
          <w:lang w:val="en-US"/>
        </w:rPr>
      </w:pPr>
      <w:r w:rsidRPr="00D0335D">
        <w:rPr>
          <w:rFonts w:ascii="Arial" w:hAnsi="Arial" w:cs="Arial"/>
          <w:sz w:val="22"/>
          <w:szCs w:val="22"/>
          <w:lang w:val="en-US"/>
        </w:rPr>
        <w:t>The central ceremonies for the celebration of Teachers’ Week will take place on the 5</w:t>
      </w:r>
      <w:r w:rsidRPr="00D0335D">
        <w:rPr>
          <w:rFonts w:ascii="Arial" w:hAnsi="Arial" w:cs="Arial"/>
          <w:sz w:val="22"/>
          <w:szCs w:val="22"/>
          <w:vertAlign w:val="superscript"/>
          <w:lang w:val="en-US"/>
        </w:rPr>
        <w:t>th</w:t>
      </w:r>
      <w:r w:rsidRPr="00D0335D">
        <w:rPr>
          <w:rFonts w:ascii="Arial" w:hAnsi="Arial" w:cs="Arial"/>
          <w:sz w:val="22"/>
          <w:szCs w:val="22"/>
          <w:lang w:val="en-US"/>
        </w:rPr>
        <w:t xml:space="preserve"> of October in the district of </w:t>
      </w:r>
      <w:proofErr w:type="spellStart"/>
      <w:r w:rsidRPr="00D0335D">
        <w:rPr>
          <w:rFonts w:ascii="Arial" w:hAnsi="Arial" w:cs="Arial"/>
          <w:sz w:val="22"/>
          <w:szCs w:val="22"/>
          <w:lang w:val="en-US"/>
        </w:rPr>
        <w:t>Manjacaze</w:t>
      </w:r>
      <w:proofErr w:type="spellEnd"/>
      <w:r w:rsidRPr="00D0335D">
        <w:rPr>
          <w:rFonts w:ascii="Arial" w:hAnsi="Arial" w:cs="Arial"/>
          <w:sz w:val="22"/>
          <w:szCs w:val="22"/>
          <w:lang w:val="en-US"/>
        </w:rPr>
        <w:t xml:space="preserve">, Gaza Province. About 60 people, including members of the provincial, district government, representatives of the ONP and guests, will attend the ceremony. The celebrations will culminate with a meeting of ONP representatives with His Excellency Filipe Jacinto </w:t>
      </w:r>
      <w:proofErr w:type="spellStart"/>
      <w:r w:rsidRPr="00D0335D">
        <w:rPr>
          <w:rFonts w:ascii="Arial" w:hAnsi="Arial" w:cs="Arial"/>
          <w:sz w:val="22"/>
          <w:szCs w:val="22"/>
          <w:lang w:val="en-US"/>
        </w:rPr>
        <w:t>Nyusi</w:t>
      </w:r>
      <w:proofErr w:type="spellEnd"/>
      <w:r w:rsidRPr="00D0335D">
        <w:rPr>
          <w:rFonts w:ascii="Arial" w:hAnsi="Arial" w:cs="Arial"/>
          <w:sz w:val="22"/>
          <w:szCs w:val="22"/>
          <w:lang w:val="en-US"/>
        </w:rPr>
        <w:t xml:space="preserve">, President of the Republic of Mozambique, on </w:t>
      </w:r>
      <w:r w:rsidRPr="00D0335D">
        <w:rPr>
          <w:rFonts w:ascii="Arial" w:hAnsi="Arial" w:cs="Arial"/>
          <w:b/>
          <w:sz w:val="22"/>
          <w:szCs w:val="22"/>
          <w:lang w:val="en-US"/>
        </w:rPr>
        <w:t>October 12, Mozambican Teacher's Day.</w:t>
      </w:r>
    </w:p>
    <w:p w14:paraId="70F5E4D8" w14:textId="0D5B7DD6" w:rsidR="00D0335D" w:rsidRPr="00D0335D" w:rsidRDefault="00D0335D" w:rsidP="00D0335D">
      <w:pPr>
        <w:pStyle w:val="NormalWeb"/>
        <w:spacing w:after="150"/>
        <w:jc w:val="center"/>
        <w:rPr>
          <w:rFonts w:ascii="Arial" w:hAnsi="Arial" w:cs="Arial"/>
          <w:b/>
          <w:sz w:val="22"/>
          <w:szCs w:val="22"/>
          <w:lang w:val="en-US"/>
        </w:rPr>
      </w:pPr>
      <w:r w:rsidRPr="00D0335D">
        <w:rPr>
          <w:rFonts w:ascii="Arial" w:hAnsi="Arial" w:cs="Arial"/>
          <w:b/>
          <w:sz w:val="22"/>
          <w:szCs w:val="22"/>
          <w:lang w:val="en-US"/>
        </w:rPr>
        <w:t>#The events will take place in compliance with the COVID-19 prevention measures #</w:t>
      </w:r>
    </w:p>
    <w:p w14:paraId="6EE6E65A" w14:textId="3B5E7AD4" w:rsidR="0005083A" w:rsidRPr="00DA08A2" w:rsidRDefault="0005083A" w:rsidP="0025195F">
      <w:pPr>
        <w:pStyle w:val="NormalWeb"/>
        <w:spacing w:before="0" w:beforeAutospacing="0" w:after="0" w:afterAutospacing="0" w:line="231" w:lineRule="atLeast"/>
        <w:rPr>
          <w:rFonts w:ascii="Arial" w:hAnsi="Arial" w:cs="Arial"/>
          <w:color w:val="201F1E"/>
          <w:sz w:val="22"/>
          <w:szCs w:val="22"/>
          <w:lang w:val="en-US"/>
        </w:rPr>
      </w:pPr>
      <w:r w:rsidRPr="00DA08A2">
        <w:rPr>
          <w:rFonts w:ascii="Arial" w:hAnsi="Arial" w:cs="Arial"/>
          <w:b/>
          <w:sz w:val="22"/>
          <w:szCs w:val="22"/>
          <w:lang w:val="en-US"/>
        </w:rPr>
        <w:t>Contact</w:t>
      </w:r>
      <w:r w:rsidRPr="00DA08A2">
        <w:rPr>
          <w:rFonts w:ascii="Arial" w:hAnsi="Arial" w:cs="Arial"/>
          <w:sz w:val="22"/>
          <w:szCs w:val="22"/>
          <w:lang w:val="en-US"/>
        </w:rPr>
        <w:t xml:space="preserve">: </w:t>
      </w:r>
      <w:r w:rsidR="0025195F" w:rsidRPr="00DA08A2">
        <w:rPr>
          <w:rFonts w:ascii="Arial" w:hAnsi="Arial" w:cs="Arial"/>
          <w:color w:val="000000" w:themeColor="text1"/>
          <w:sz w:val="22"/>
          <w:lang w:val="en-US"/>
        </w:rPr>
        <w:t xml:space="preserve">Dulce Domingos Mungoi </w:t>
      </w:r>
      <w:r w:rsidR="0025195F" w:rsidRPr="00DA08A2">
        <w:rPr>
          <w:rFonts w:ascii="Arial" w:hAnsi="Arial" w:cs="Arial"/>
          <w:sz w:val="22"/>
          <w:szCs w:val="22"/>
          <w:lang w:val="en-US"/>
        </w:rPr>
        <w:t>(</w:t>
      </w:r>
      <w:r w:rsidR="0025195F" w:rsidRPr="00D0335D">
        <w:rPr>
          <w:rFonts w:ascii="Arial" w:hAnsi="Arial" w:cs="Arial"/>
          <w:bCs/>
          <w:sz w:val="22"/>
          <w:szCs w:val="22"/>
          <w:bdr w:val="none" w:sz="0" w:space="0" w:color="auto" w:frame="1"/>
          <w:lang w:val="en-GB"/>
        </w:rPr>
        <w:t xml:space="preserve">Coordinator of Education Sector </w:t>
      </w:r>
      <w:r w:rsidR="0025195F" w:rsidRPr="00DA08A2">
        <w:rPr>
          <w:rFonts w:ascii="Arial" w:hAnsi="Arial" w:cs="Arial"/>
          <w:bCs/>
          <w:sz w:val="22"/>
          <w:szCs w:val="22"/>
          <w:bdr w:val="none" w:sz="0" w:space="0" w:color="auto" w:frame="1"/>
          <w:lang w:val="en-US"/>
        </w:rPr>
        <w:t>UNESCO Maputo</w:t>
      </w:r>
      <w:r w:rsidR="0025195F" w:rsidRPr="00DA08A2">
        <w:rPr>
          <w:rFonts w:ascii="Arial" w:hAnsi="Arial" w:cs="Arial"/>
          <w:sz w:val="22"/>
          <w:szCs w:val="22"/>
          <w:lang w:val="en-US"/>
        </w:rPr>
        <w:t>)</w:t>
      </w:r>
      <w:r w:rsidR="0025195F" w:rsidRPr="00DA08A2">
        <w:rPr>
          <w:rFonts w:ascii="Arial" w:hAnsi="Arial" w:cs="Arial"/>
          <w:color w:val="000000" w:themeColor="text1"/>
          <w:sz w:val="22"/>
          <w:lang w:val="en-US"/>
        </w:rPr>
        <w:t xml:space="preserve"> </w:t>
      </w:r>
      <w:hyperlink r:id="rId8" w:history="1">
        <w:r w:rsidR="0025195F" w:rsidRPr="00DA08A2">
          <w:rPr>
            <w:rStyle w:val="Hiperligao"/>
            <w:rFonts w:ascii="Arial" w:hAnsi="Arial" w:cs="Arial"/>
            <w:sz w:val="22"/>
            <w:lang w:val="en-US"/>
          </w:rPr>
          <w:t>d.domingos@unesco.org</w:t>
        </w:r>
      </w:hyperlink>
      <w:r w:rsidR="0025195F" w:rsidRPr="00DA08A2">
        <w:rPr>
          <w:rFonts w:ascii="Arial" w:hAnsi="Arial" w:cs="Arial"/>
          <w:sz w:val="22"/>
          <w:lang w:val="en-US"/>
        </w:rPr>
        <w:t xml:space="preserve">.  </w:t>
      </w:r>
    </w:p>
    <w:sectPr w:rsidR="0005083A" w:rsidRPr="00DA08A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69B0" w14:textId="77777777" w:rsidR="00AD6CFE" w:rsidRDefault="00AD6CFE" w:rsidP="00946E48">
      <w:r>
        <w:separator/>
      </w:r>
    </w:p>
  </w:endnote>
  <w:endnote w:type="continuationSeparator" w:id="0">
    <w:p w14:paraId="12420647" w14:textId="77777777" w:rsidR="00AD6CFE" w:rsidRDefault="00AD6CFE" w:rsidP="0094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14F5C" w14:textId="77777777" w:rsidR="00AD6CFE" w:rsidRDefault="00AD6CFE" w:rsidP="00946E48">
      <w:r>
        <w:separator/>
      </w:r>
    </w:p>
  </w:footnote>
  <w:footnote w:type="continuationSeparator" w:id="0">
    <w:p w14:paraId="4F9F52EA" w14:textId="77777777" w:rsidR="00AD6CFE" w:rsidRDefault="00AD6CFE" w:rsidP="0094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23B2" w14:textId="3B64EF6B" w:rsidR="0005083A" w:rsidRPr="00A81D9B" w:rsidRDefault="0005083A" w:rsidP="00946E48">
    <w:pPr>
      <w:pStyle w:val="Rodap"/>
      <w:outlineLvl w:val="0"/>
      <w:rPr>
        <w:rFonts w:ascii="Arial" w:hAnsi="Arial" w:cs="Arial"/>
        <w:b/>
        <w:sz w:val="20"/>
        <w:lang w:val="pt-BR"/>
      </w:rPr>
    </w:pPr>
    <w:r>
      <w:rPr>
        <w:rFonts w:ascii="Arial" w:hAnsi="Arial" w:cs="Arial"/>
        <w:b/>
        <w:noProof/>
        <w:sz w:val="20"/>
        <w:lang w:eastAsia="en-US"/>
      </w:rPr>
      <w:drawing>
        <wp:anchor distT="0" distB="0" distL="114300" distR="114300" simplePos="0" relativeHeight="251660288" behindDoc="0" locked="0" layoutInCell="1" allowOverlap="1" wp14:anchorId="60D92C77" wp14:editId="5AE2FA21">
          <wp:simplePos x="0" y="0"/>
          <wp:positionH relativeFrom="margin">
            <wp:posOffset>4914900</wp:posOffset>
          </wp:positionH>
          <wp:positionV relativeFrom="margin">
            <wp:posOffset>-1601470</wp:posOffset>
          </wp:positionV>
          <wp:extent cx="1028700" cy="1028700"/>
          <wp:effectExtent l="0" t="0" r="12700" b="1270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P.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anchor>
      </w:drawing>
    </w:r>
    <w:r w:rsidRPr="00A81D9B">
      <w:rPr>
        <w:rFonts w:ascii="Arial" w:eastAsia="Calibri" w:hAnsi="Arial" w:cs="Arial"/>
        <w:noProof/>
        <w:sz w:val="20"/>
        <w:szCs w:val="22"/>
        <w:lang w:eastAsia="en-US"/>
      </w:rPr>
      <w:drawing>
        <wp:anchor distT="0" distB="0" distL="114300" distR="114300" simplePos="0" relativeHeight="251659264" behindDoc="0" locked="0" layoutInCell="0" allowOverlap="1" wp14:anchorId="599884A4" wp14:editId="31A9D129">
          <wp:simplePos x="0" y="0"/>
          <wp:positionH relativeFrom="page">
            <wp:posOffset>114300</wp:posOffset>
          </wp:positionH>
          <wp:positionV relativeFrom="paragraph">
            <wp:posOffset>-228600</wp:posOffset>
          </wp:positionV>
          <wp:extent cx="1081405" cy="1381125"/>
          <wp:effectExtent l="0" t="0" r="10795" b="0"/>
          <wp:wrapSquare wrapText="bothSides"/>
          <wp:docPr id="3" name="Image 3" descr="logo UNESC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go UNESCO Ofici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140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lang w:val="pt-BR"/>
      </w:rPr>
      <w:t xml:space="preserve">         </w:t>
    </w:r>
    <w:r w:rsidRPr="00A81D9B">
      <w:rPr>
        <w:rFonts w:ascii="Arial" w:hAnsi="Arial" w:cs="Arial"/>
        <w:b/>
        <w:sz w:val="20"/>
        <w:lang w:val="pt-BR"/>
      </w:rPr>
      <w:t xml:space="preserve">Maputo Office </w:t>
    </w:r>
  </w:p>
  <w:p w14:paraId="5C01393B" w14:textId="443B130B" w:rsidR="0005083A" w:rsidRPr="00A81D9B" w:rsidRDefault="0005083A" w:rsidP="00946E48">
    <w:pPr>
      <w:pStyle w:val="Rodap"/>
      <w:outlineLvl w:val="0"/>
      <w:rPr>
        <w:rFonts w:ascii="Arial" w:hAnsi="Arial" w:cs="Arial"/>
        <w:b/>
        <w:sz w:val="20"/>
        <w:lang w:val="pt-BR"/>
      </w:rPr>
    </w:pPr>
    <w:r>
      <w:rPr>
        <w:rFonts w:ascii="Arial" w:hAnsi="Arial" w:cs="Arial"/>
        <w:b/>
        <w:sz w:val="20"/>
        <w:lang w:val="pt-BR"/>
      </w:rPr>
      <w:t xml:space="preserve">         </w:t>
    </w:r>
    <w:r w:rsidRPr="00A81D9B">
      <w:rPr>
        <w:rFonts w:ascii="Arial" w:hAnsi="Arial" w:cs="Arial"/>
        <w:b/>
        <w:sz w:val="20"/>
        <w:lang w:val="pt-BR"/>
      </w:rPr>
      <w:t>Representação em Moçambique</w:t>
    </w:r>
  </w:p>
  <w:p w14:paraId="35FD76E8" w14:textId="63C6531D" w:rsidR="0005083A" w:rsidRPr="002F0549" w:rsidRDefault="0005083A" w:rsidP="00946E48">
    <w:pPr>
      <w:pStyle w:val="Rodap"/>
      <w:outlineLvl w:val="0"/>
      <w:rPr>
        <w:b/>
        <w:lang w:val="pt-BR"/>
      </w:rPr>
    </w:pPr>
  </w:p>
  <w:p w14:paraId="57C78064" w14:textId="77777777" w:rsidR="0005083A" w:rsidRPr="00961746" w:rsidRDefault="0005083A" w:rsidP="00946E48">
    <w:pPr>
      <w:pStyle w:val="Cabealho"/>
      <w:jc w:val="center"/>
      <w:rPr>
        <w:lang w:val="pt-PT"/>
      </w:rPr>
    </w:pPr>
  </w:p>
  <w:p w14:paraId="1B955B91" w14:textId="77777777" w:rsidR="0005083A" w:rsidRPr="006372E7" w:rsidRDefault="0005083A" w:rsidP="00946E48">
    <w:pPr>
      <w:pStyle w:val="Cabealho"/>
      <w:rPr>
        <w:lang w:val="pt-PT"/>
      </w:rPr>
    </w:pPr>
  </w:p>
  <w:p w14:paraId="4BE677FB" w14:textId="77777777" w:rsidR="0005083A" w:rsidRPr="006372E7" w:rsidRDefault="0005083A" w:rsidP="00946E48">
    <w:pPr>
      <w:pStyle w:val="Cabealho"/>
      <w:rPr>
        <w:lang w:val="pt-PT"/>
      </w:rPr>
    </w:pPr>
  </w:p>
  <w:p w14:paraId="6395BBC3" w14:textId="18582F76" w:rsidR="0005083A" w:rsidRPr="006372E7" w:rsidRDefault="0005083A" w:rsidP="00946E48">
    <w:pPr>
      <w:pStyle w:val="Cabealho"/>
      <w:rPr>
        <w:lang w:val="pt-PT"/>
      </w:rPr>
    </w:pPr>
  </w:p>
  <w:p w14:paraId="0251110B" w14:textId="77777777" w:rsidR="0005083A" w:rsidRPr="006372E7" w:rsidRDefault="0005083A" w:rsidP="00946E48">
    <w:pPr>
      <w:pStyle w:val="Cabealho"/>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6977"/>
    <w:multiLevelType w:val="hybridMultilevel"/>
    <w:tmpl w:val="E28CBA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5A8623E"/>
    <w:multiLevelType w:val="hybridMultilevel"/>
    <w:tmpl w:val="5564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A33F5"/>
    <w:multiLevelType w:val="hybridMultilevel"/>
    <w:tmpl w:val="F3D60F84"/>
    <w:lvl w:ilvl="0" w:tplc="99106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D3089"/>
    <w:multiLevelType w:val="hybridMultilevel"/>
    <w:tmpl w:val="17A0D8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8A7ABC"/>
    <w:multiLevelType w:val="hybridMultilevel"/>
    <w:tmpl w:val="C4300E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ACC4247"/>
    <w:multiLevelType w:val="hybridMultilevel"/>
    <w:tmpl w:val="53F65C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783917"/>
    <w:multiLevelType w:val="hybridMultilevel"/>
    <w:tmpl w:val="D5ACA9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AF64BA3"/>
    <w:multiLevelType w:val="hybridMultilevel"/>
    <w:tmpl w:val="FE1E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C38B8"/>
    <w:multiLevelType w:val="hybridMultilevel"/>
    <w:tmpl w:val="3C0C27EE"/>
    <w:lvl w:ilvl="0" w:tplc="99106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77EE1"/>
    <w:multiLevelType w:val="hybridMultilevel"/>
    <w:tmpl w:val="9C168A08"/>
    <w:lvl w:ilvl="0" w:tplc="04360005">
      <w:start w:val="1"/>
      <w:numFmt w:val="bullet"/>
      <w:lvlText w:val=""/>
      <w:lvlJc w:val="left"/>
      <w:pPr>
        <w:ind w:left="1428" w:hanging="360"/>
      </w:pPr>
      <w:rPr>
        <w:rFonts w:ascii="Wingdings" w:hAnsi="Wingdings" w:hint="default"/>
      </w:rPr>
    </w:lvl>
    <w:lvl w:ilvl="1" w:tplc="04360003" w:tentative="1">
      <w:start w:val="1"/>
      <w:numFmt w:val="bullet"/>
      <w:lvlText w:val="o"/>
      <w:lvlJc w:val="left"/>
      <w:pPr>
        <w:ind w:left="2148" w:hanging="360"/>
      </w:pPr>
      <w:rPr>
        <w:rFonts w:ascii="Courier New" w:hAnsi="Courier New" w:cs="Courier New" w:hint="default"/>
      </w:rPr>
    </w:lvl>
    <w:lvl w:ilvl="2" w:tplc="04360005" w:tentative="1">
      <w:start w:val="1"/>
      <w:numFmt w:val="bullet"/>
      <w:lvlText w:val=""/>
      <w:lvlJc w:val="left"/>
      <w:pPr>
        <w:ind w:left="2868" w:hanging="360"/>
      </w:pPr>
      <w:rPr>
        <w:rFonts w:ascii="Wingdings" w:hAnsi="Wingdings" w:hint="default"/>
      </w:rPr>
    </w:lvl>
    <w:lvl w:ilvl="3" w:tplc="04360001" w:tentative="1">
      <w:start w:val="1"/>
      <w:numFmt w:val="bullet"/>
      <w:lvlText w:val=""/>
      <w:lvlJc w:val="left"/>
      <w:pPr>
        <w:ind w:left="3588" w:hanging="360"/>
      </w:pPr>
      <w:rPr>
        <w:rFonts w:ascii="Symbol" w:hAnsi="Symbol" w:hint="default"/>
      </w:rPr>
    </w:lvl>
    <w:lvl w:ilvl="4" w:tplc="04360003" w:tentative="1">
      <w:start w:val="1"/>
      <w:numFmt w:val="bullet"/>
      <w:lvlText w:val="o"/>
      <w:lvlJc w:val="left"/>
      <w:pPr>
        <w:ind w:left="4308" w:hanging="360"/>
      </w:pPr>
      <w:rPr>
        <w:rFonts w:ascii="Courier New" w:hAnsi="Courier New" w:cs="Courier New" w:hint="default"/>
      </w:rPr>
    </w:lvl>
    <w:lvl w:ilvl="5" w:tplc="04360005" w:tentative="1">
      <w:start w:val="1"/>
      <w:numFmt w:val="bullet"/>
      <w:lvlText w:val=""/>
      <w:lvlJc w:val="left"/>
      <w:pPr>
        <w:ind w:left="5028" w:hanging="360"/>
      </w:pPr>
      <w:rPr>
        <w:rFonts w:ascii="Wingdings" w:hAnsi="Wingdings" w:hint="default"/>
      </w:rPr>
    </w:lvl>
    <w:lvl w:ilvl="6" w:tplc="04360001" w:tentative="1">
      <w:start w:val="1"/>
      <w:numFmt w:val="bullet"/>
      <w:lvlText w:val=""/>
      <w:lvlJc w:val="left"/>
      <w:pPr>
        <w:ind w:left="5748" w:hanging="360"/>
      </w:pPr>
      <w:rPr>
        <w:rFonts w:ascii="Symbol" w:hAnsi="Symbol" w:hint="default"/>
      </w:rPr>
    </w:lvl>
    <w:lvl w:ilvl="7" w:tplc="04360003" w:tentative="1">
      <w:start w:val="1"/>
      <w:numFmt w:val="bullet"/>
      <w:lvlText w:val="o"/>
      <w:lvlJc w:val="left"/>
      <w:pPr>
        <w:ind w:left="6468" w:hanging="360"/>
      </w:pPr>
      <w:rPr>
        <w:rFonts w:ascii="Courier New" w:hAnsi="Courier New" w:cs="Courier New" w:hint="default"/>
      </w:rPr>
    </w:lvl>
    <w:lvl w:ilvl="8" w:tplc="04360005" w:tentative="1">
      <w:start w:val="1"/>
      <w:numFmt w:val="bullet"/>
      <w:lvlText w:val=""/>
      <w:lvlJc w:val="left"/>
      <w:pPr>
        <w:ind w:left="7188" w:hanging="360"/>
      </w:pPr>
      <w:rPr>
        <w:rFonts w:ascii="Wingdings" w:hAnsi="Wingdings" w:hint="default"/>
      </w:rPr>
    </w:lvl>
  </w:abstractNum>
  <w:num w:numId="1">
    <w:abstractNumId w:val="2"/>
  </w:num>
  <w:num w:numId="2">
    <w:abstractNumId w:val="8"/>
  </w:num>
  <w:num w:numId="3">
    <w:abstractNumId w:val="6"/>
  </w:num>
  <w:num w:numId="4">
    <w:abstractNumId w:val="4"/>
  </w:num>
  <w:num w:numId="5">
    <w:abstractNumId w:val="7"/>
  </w:num>
  <w:num w:numId="6">
    <w:abstractNumId w:val="3"/>
  </w:num>
  <w:num w:numId="7">
    <w:abstractNumId w:val="9"/>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48"/>
    <w:rsid w:val="00002233"/>
    <w:rsid w:val="00003567"/>
    <w:rsid w:val="00040B7A"/>
    <w:rsid w:val="0005083A"/>
    <w:rsid w:val="0008749F"/>
    <w:rsid w:val="000A5D0E"/>
    <w:rsid w:val="000D3D34"/>
    <w:rsid w:val="000E4D8E"/>
    <w:rsid w:val="000F652E"/>
    <w:rsid w:val="001273DD"/>
    <w:rsid w:val="00163EA6"/>
    <w:rsid w:val="001C47A1"/>
    <w:rsid w:val="001C53C1"/>
    <w:rsid w:val="00201B66"/>
    <w:rsid w:val="0020553F"/>
    <w:rsid w:val="0025195F"/>
    <w:rsid w:val="002546AF"/>
    <w:rsid w:val="00255850"/>
    <w:rsid w:val="00264D1F"/>
    <w:rsid w:val="0029721D"/>
    <w:rsid w:val="002B6DF8"/>
    <w:rsid w:val="002E04AB"/>
    <w:rsid w:val="002F4259"/>
    <w:rsid w:val="0030777B"/>
    <w:rsid w:val="0032003A"/>
    <w:rsid w:val="00367607"/>
    <w:rsid w:val="003B40E9"/>
    <w:rsid w:val="003F5748"/>
    <w:rsid w:val="00436EAD"/>
    <w:rsid w:val="0047444E"/>
    <w:rsid w:val="004925DB"/>
    <w:rsid w:val="004A6478"/>
    <w:rsid w:val="004B2A45"/>
    <w:rsid w:val="00505432"/>
    <w:rsid w:val="005068B0"/>
    <w:rsid w:val="00546E66"/>
    <w:rsid w:val="00566543"/>
    <w:rsid w:val="005827E0"/>
    <w:rsid w:val="00584706"/>
    <w:rsid w:val="00597ECC"/>
    <w:rsid w:val="005A464F"/>
    <w:rsid w:val="005A67D1"/>
    <w:rsid w:val="005D09DC"/>
    <w:rsid w:val="005E3B0D"/>
    <w:rsid w:val="0062604C"/>
    <w:rsid w:val="00630103"/>
    <w:rsid w:val="006372E7"/>
    <w:rsid w:val="00685952"/>
    <w:rsid w:val="006B7869"/>
    <w:rsid w:val="006D02AD"/>
    <w:rsid w:val="006E3BD5"/>
    <w:rsid w:val="00724175"/>
    <w:rsid w:val="0072663B"/>
    <w:rsid w:val="00746F01"/>
    <w:rsid w:val="007D08B7"/>
    <w:rsid w:val="0080711D"/>
    <w:rsid w:val="0080771A"/>
    <w:rsid w:val="008250C1"/>
    <w:rsid w:val="008320B4"/>
    <w:rsid w:val="00860C20"/>
    <w:rsid w:val="008615D2"/>
    <w:rsid w:val="008A65B9"/>
    <w:rsid w:val="008C68C4"/>
    <w:rsid w:val="008C73C6"/>
    <w:rsid w:val="00924A4B"/>
    <w:rsid w:val="00942670"/>
    <w:rsid w:val="00946E48"/>
    <w:rsid w:val="009F71C2"/>
    <w:rsid w:val="00A01184"/>
    <w:rsid w:val="00A579BB"/>
    <w:rsid w:val="00A81176"/>
    <w:rsid w:val="00A81D9B"/>
    <w:rsid w:val="00AD6CFE"/>
    <w:rsid w:val="00B041A0"/>
    <w:rsid w:val="00B13BBE"/>
    <w:rsid w:val="00B51330"/>
    <w:rsid w:val="00B7440A"/>
    <w:rsid w:val="00BF0EF7"/>
    <w:rsid w:val="00C06210"/>
    <w:rsid w:val="00C967D7"/>
    <w:rsid w:val="00D0009C"/>
    <w:rsid w:val="00D0335D"/>
    <w:rsid w:val="00D27788"/>
    <w:rsid w:val="00D53731"/>
    <w:rsid w:val="00D573EF"/>
    <w:rsid w:val="00D65749"/>
    <w:rsid w:val="00D668BF"/>
    <w:rsid w:val="00D90D0F"/>
    <w:rsid w:val="00DA08A2"/>
    <w:rsid w:val="00DC12D6"/>
    <w:rsid w:val="00DC314A"/>
    <w:rsid w:val="00DC7B62"/>
    <w:rsid w:val="00DD70C7"/>
    <w:rsid w:val="00DE550F"/>
    <w:rsid w:val="00DF2955"/>
    <w:rsid w:val="00E05713"/>
    <w:rsid w:val="00E45C11"/>
    <w:rsid w:val="00EA5BC3"/>
    <w:rsid w:val="00EB092C"/>
    <w:rsid w:val="00EC469D"/>
    <w:rsid w:val="00F0316E"/>
    <w:rsid w:val="00F13C96"/>
    <w:rsid w:val="00F90E6E"/>
    <w:rsid w:val="00FB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45A3F"/>
  <w15:docId w15:val="{B63B0418-7893-43DA-B66B-0DDA433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48"/>
    <w:pPr>
      <w:spacing w:after="0" w:line="240" w:lineRule="auto"/>
    </w:pPr>
    <w:rPr>
      <w:rFonts w:ascii="Times New Roman" w:hAnsi="Times New Roman" w:cs="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46E48"/>
    <w:pPr>
      <w:tabs>
        <w:tab w:val="center" w:pos="4680"/>
        <w:tab w:val="right" w:pos="9360"/>
      </w:tabs>
    </w:pPr>
  </w:style>
  <w:style w:type="character" w:customStyle="1" w:styleId="CabealhoCarter">
    <w:name w:val="Cabeçalho Caráter"/>
    <w:basedOn w:val="Tipodeletrapredefinidodopargrafo"/>
    <w:link w:val="Cabealho"/>
    <w:uiPriority w:val="99"/>
    <w:rsid w:val="00946E48"/>
    <w:rPr>
      <w:rFonts w:ascii="Times New Roman" w:hAnsi="Times New Roman" w:cs="Times New Roman"/>
      <w:sz w:val="24"/>
      <w:szCs w:val="24"/>
    </w:rPr>
  </w:style>
  <w:style w:type="paragraph" w:styleId="Rodap">
    <w:name w:val="footer"/>
    <w:basedOn w:val="Normal"/>
    <w:link w:val="RodapCarter"/>
    <w:uiPriority w:val="99"/>
    <w:unhideWhenUsed/>
    <w:rsid w:val="00946E48"/>
    <w:pPr>
      <w:tabs>
        <w:tab w:val="center" w:pos="4680"/>
        <w:tab w:val="right" w:pos="9360"/>
      </w:tabs>
    </w:pPr>
  </w:style>
  <w:style w:type="character" w:customStyle="1" w:styleId="RodapCarter">
    <w:name w:val="Rodapé Caráter"/>
    <w:basedOn w:val="Tipodeletrapredefinidodopargrafo"/>
    <w:link w:val="Rodap"/>
    <w:uiPriority w:val="99"/>
    <w:rsid w:val="00946E48"/>
    <w:rPr>
      <w:rFonts w:ascii="Times New Roman" w:hAnsi="Times New Roman" w:cs="Times New Roman"/>
      <w:sz w:val="24"/>
      <w:szCs w:val="24"/>
    </w:rPr>
  </w:style>
  <w:style w:type="paragraph" w:styleId="PargrafodaLista">
    <w:name w:val="List Paragraph"/>
    <w:basedOn w:val="Normal"/>
    <w:uiPriority w:val="34"/>
    <w:qFormat/>
    <w:rsid w:val="003F5748"/>
    <w:pPr>
      <w:ind w:left="720"/>
      <w:contextualSpacing/>
    </w:pPr>
    <w:rPr>
      <w:rFonts w:asciiTheme="minorHAnsi" w:eastAsiaTheme="minorHAnsi" w:hAnsiTheme="minorHAnsi" w:cstheme="minorBidi"/>
      <w:lang w:val="en-GB" w:eastAsia="en-US"/>
    </w:rPr>
  </w:style>
  <w:style w:type="paragraph" w:customStyle="1" w:styleId="Default">
    <w:name w:val="Default"/>
    <w:rsid w:val="0032003A"/>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32003A"/>
    <w:rPr>
      <w:color w:val="0563C1" w:themeColor="hyperlink"/>
      <w:u w:val="single"/>
    </w:rPr>
  </w:style>
  <w:style w:type="character" w:styleId="Refdecomentrio">
    <w:name w:val="annotation reference"/>
    <w:basedOn w:val="Tipodeletrapredefinidodopargrafo"/>
    <w:uiPriority w:val="99"/>
    <w:semiHidden/>
    <w:unhideWhenUsed/>
    <w:rsid w:val="00566543"/>
    <w:rPr>
      <w:sz w:val="16"/>
      <w:szCs w:val="16"/>
    </w:rPr>
  </w:style>
  <w:style w:type="paragraph" w:styleId="Textodecomentrio">
    <w:name w:val="annotation text"/>
    <w:basedOn w:val="Normal"/>
    <w:link w:val="TextodecomentrioCarter"/>
    <w:uiPriority w:val="99"/>
    <w:semiHidden/>
    <w:unhideWhenUsed/>
    <w:rsid w:val="00566543"/>
    <w:rPr>
      <w:sz w:val="20"/>
      <w:szCs w:val="20"/>
    </w:rPr>
  </w:style>
  <w:style w:type="character" w:customStyle="1" w:styleId="TextodecomentrioCarter">
    <w:name w:val="Texto de comentário Caráter"/>
    <w:basedOn w:val="Tipodeletrapredefinidodopargrafo"/>
    <w:link w:val="Textodecomentrio"/>
    <w:uiPriority w:val="99"/>
    <w:semiHidden/>
    <w:rsid w:val="00566543"/>
    <w:rPr>
      <w:rFonts w:ascii="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566543"/>
    <w:rPr>
      <w:b/>
      <w:bCs/>
    </w:rPr>
  </w:style>
  <w:style w:type="character" w:customStyle="1" w:styleId="AssuntodecomentrioCarter">
    <w:name w:val="Assunto de comentário Caráter"/>
    <w:basedOn w:val="TextodecomentrioCarter"/>
    <w:link w:val="Assuntodecomentrio"/>
    <w:uiPriority w:val="99"/>
    <w:semiHidden/>
    <w:rsid w:val="00566543"/>
    <w:rPr>
      <w:rFonts w:ascii="Times New Roman" w:hAnsi="Times New Roman" w:cs="Times New Roman"/>
      <w:b/>
      <w:bCs/>
      <w:sz w:val="20"/>
      <w:szCs w:val="20"/>
    </w:rPr>
  </w:style>
  <w:style w:type="paragraph" w:styleId="Textodebalo">
    <w:name w:val="Balloon Text"/>
    <w:basedOn w:val="Normal"/>
    <w:link w:val="TextodebaloCarter"/>
    <w:uiPriority w:val="99"/>
    <w:semiHidden/>
    <w:unhideWhenUsed/>
    <w:rsid w:val="0056654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66543"/>
    <w:rPr>
      <w:rFonts w:ascii="Segoe UI" w:hAnsi="Segoe UI" w:cs="Segoe UI"/>
      <w:sz w:val="18"/>
      <w:szCs w:val="18"/>
    </w:rPr>
  </w:style>
  <w:style w:type="paragraph" w:styleId="NormalWeb">
    <w:name w:val="Normal (Web)"/>
    <w:basedOn w:val="Normal"/>
    <w:uiPriority w:val="99"/>
    <w:unhideWhenUsed/>
    <w:rsid w:val="00505432"/>
    <w:pPr>
      <w:spacing w:before="100" w:beforeAutospacing="1" w:after="100" w:afterAutospacing="1"/>
    </w:pPr>
    <w:rPr>
      <w:rFonts w:ascii="Times" w:hAnsi="Times"/>
      <w:sz w:val="20"/>
      <w:szCs w:val="20"/>
      <w:lang w:val="pt-BR" w:eastAsia="nb-NO"/>
    </w:rPr>
  </w:style>
  <w:style w:type="character" w:customStyle="1" w:styleId="apple-converted-space">
    <w:name w:val="apple-converted-space"/>
    <w:basedOn w:val="Tipodeletrapredefinidodopargrafo"/>
    <w:rsid w:val="00FB6DF0"/>
  </w:style>
  <w:style w:type="paragraph" w:styleId="Reviso">
    <w:name w:val="Revision"/>
    <w:hidden/>
    <w:uiPriority w:val="99"/>
    <w:semiHidden/>
    <w:rsid w:val="000A5D0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6745">
      <w:bodyDiv w:val="1"/>
      <w:marLeft w:val="0"/>
      <w:marRight w:val="0"/>
      <w:marTop w:val="0"/>
      <w:marBottom w:val="0"/>
      <w:divBdr>
        <w:top w:val="none" w:sz="0" w:space="0" w:color="auto"/>
        <w:left w:val="none" w:sz="0" w:space="0" w:color="auto"/>
        <w:bottom w:val="none" w:sz="0" w:space="0" w:color="auto"/>
        <w:right w:val="none" w:sz="0" w:space="0" w:color="auto"/>
      </w:divBdr>
      <w:divsChild>
        <w:div w:id="1426265066">
          <w:marLeft w:val="0"/>
          <w:marRight w:val="0"/>
          <w:marTop w:val="0"/>
          <w:marBottom w:val="0"/>
          <w:divBdr>
            <w:top w:val="none" w:sz="0" w:space="0" w:color="auto"/>
            <w:left w:val="none" w:sz="0" w:space="0" w:color="auto"/>
            <w:bottom w:val="none" w:sz="0" w:space="0" w:color="auto"/>
            <w:right w:val="none" w:sz="0" w:space="0" w:color="auto"/>
          </w:divBdr>
          <w:divsChild>
            <w:div w:id="715858682">
              <w:marLeft w:val="0"/>
              <w:marRight w:val="0"/>
              <w:marTop w:val="0"/>
              <w:marBottom w:val="0"/>
              <w:divBdr>
                <w:top w:val="none" w:sz="0" w:space="0" w:color="auto"/>
                <w:left w:val="none" w:sz="0" w:space="0" w:color="auto"/>
                <w:bottom w:val="none" w:sz="0" w:space="0" w:color="auto"/>
                <w:right w:val="none" w:sz="0" w:space="0" w:color="auto"/>
              </w:divBdr>
              <w:divsChild>
                <w:div w:id="817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69234">
      <w:bodyDiv w:val="1"/>
      <w:marLeft w:val="0"/>
      <w:marRight w:val="0"/>
      <w:marTop w:val="0"/>
      <w:marBottom w:val="0"/>
      <w:divBdr>
        <w:top w:val="none" w:sz="0" w:space="0" w:color="auto"/>
        <w:left w:val="none" w:sz="0" w:space="0" w:color="auto"/>
        <w:bottom w:val="none" w:sz="0" w:space="0" w:color="auto"/>
        <w:right w:val="none" w:sz="0" w:space="0" w:color="auto"/>
      </w:divBdr>
    </w:div>
    <w:div w:id="324479715">
      <w:bodyDiv w:val="1"/>
      <w:marLeft w:val="0"/>
      <w:marRight w:val="0"/>
      <w:marTop w:val="0"/>
      <w:marBottom w:val="0"/>
      <w:divBdr>
        <w:top w:val="none" w:sz="0" w:space="0" w:color="auto"/>
        <w:left w:val="none" w:sz="0" w:space="0" w:color="auto"/>
        <w:bottom w:val="none" w:sz="0" w:space="0" w:color="auto"/>
        <w:right w:val="none" w:sz="0" w:space="0" w:color="auto"/>
      </w:divBdr>
    </w:div>
    <w:div w:id="419916097">
      <w:bodyDiv w:val="1"/>
      <w:marLeft w:val="0"/>
      <w:marRight w:val="0"/>
      <w:marTop w:val="0"/>
      <w:marBottom w:val="0"/>
      <w:divBdr>
        <w:top w:val="none" w:sz="0" w:space="0" w:color="auto"/>
        <w:left w:val="none" w:sz="0" w:space="0" w:color="auto"/>
        <w:bottom w:val="none" w:sz="0" w:space="0" w:color="auto"/>
        <w:right w:val="none" w:sz="0" w:space="0" w:color="auto"/>
      </w:divBdr>
      <w:divsChild>
        <w:div w:id="300119199">
          <w:marLeft w:val="0"/>
          <w:marRight w:val="0"/>
          <w:marTop w:val="0"/>
          <w:marBottom w:val="0"/>
          <w:divBdr>
            <w:top w:val="none" w:sz="0" w:space="0" w:color="auto"/>
            <w:left w:val="none" w:sz="0" w:space="0" w:color="auto"/>
            <w:bottom w:val="none" w:sz="0" w:space="0" w:color="auto"/>
            <w:right w:val="none" w:sz="0" w:space="0" w:color="auto"/>
          </w:divBdr>
          <w:divsChild>
            <w:div w:id="1978535340">
              <w:marLeft w:val="0"/>
              <w:marRight w:val="0"/>
              <w:marTop w:val="0"/>
              <w:marBottom w:val="0"/>
              <w:divBdr>
                <w:top w:val="none" w:sz="0" w:space="0" w:color="auto"/>
                <w:left w:val="none" w:sz="0" w:space="0" w:color="auto"/>
                <w:bottom w:val="none" w:sz="0" w:space="0" w:color="auto"/>
                <w:right w:val="none" w:sz="0" w:space="0" w:color="auto"/>
              </w:divBdr>
              <w:divsChild>
                <w:div w:id="13050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0637">
      <w:bodyDiv w:val="1"/>
      <w:marLeft w:val="0"/>
      <w:marRight w:val="0"/>
      <w:marTop w:val="0"/>
      <w:marBottom w:val="0"/>
      <w:divBdr>
        <w:top w:val="none" w:sz="0" w:space="0" w:color="auto"/>
        <w:left w:val="none" w:sz="0" w:space="0" w:color="auto"/>
        <w:bottom w:val="none" w:sz="0" w:space="0" w:color="auto"/>
        <w:right w:val="none" w:sz="0" w:space="0" w:color="auto"/>
      </w:divBdr>
      <w:divsChild>
        <w:div w:id="947811413">
          <w:marLeft w:val="0"/>
          <w:marRight w:val="0"/>
          <w:marTop w:val="0"/>
          <w:marBottom w:val="0"/>
          <w:divBdr>
            <w:top w:val="none" w:sz="0" w:space="0" w:color="auto"/>
            <w:left w:val="none" w:sz="0" w:space="0" w:color="auto"/>
            <w:bottom w:val="none" w:sz="0" w:space="0" w:color="auto"/>
            <w:right w:val="none" w:sz="0" w:space="0" w:color="auto"/>
          </w:divBdr>
          <w:divsChild>
            <w:div w:id="2038003064">
              <w:marLeft w:val="0"/>
              <w:marRight w:val="0"/>
              <w:marTop w:val="0"/>
              <w:marBottom w:val="0"/>
              <w:divBdr>
                <w:top w:val="none" w:sz="0" w:space="0" w:color="auto"/>
                <w:left w:val="none" w:sz="0" w:space="0" w:color="auto"/>
                <w:bottom w:val="none" w:sz="0" w:space="0" w:color="auto"/>
                <w:right w:val="none" w:sz="0" w:space="0" w:color="auto"/>
              </w:divBdr>
              <w:divsChild>
                <w:div w:id="9251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98298">
      <w:bodyDiv w:val="1"/>
      <w:marLeft w:val="0"/>
      <w:marRight w:val="0"/>
      <w:marTop w:val="0"/>
      <w:marBottom w:val="0"/>
      <w:divBdr>
        <w:top w:val="none" w:sz="0" w:space="0" w:color="auto"/>
        <w:left w:val="none" w:sz="0" w:space="0" w:color="auto"/>
        <w:bottom w:val="none" w:sz="0" w:space="0" w:color="auto"/>
        <w:right w:val="none" w:sz="0" w:space="0" w:color="auto"/>
      </w:divBdr>
      <w:divsChild>
        <w:div w:id="823736775">
          <w:marLeft w:val="0"/>
          <w:marRight w:val="0"/>
          <w:marTop w:val="0"/>
          <w:marBottom w:val="0"/>
          <w:divBdr>
            <w:top w:val="none" w:sz="0" w:space="0" w:color="auto"/>
            <w:left w:val="none" w:sz="0" w:space="0" w:color="auto"/>
            <w:bottom w:val="none" w:sz="0" w:space="0" w:color="auto"/>
            <w:right w:val="none" w:sz="0" w:space="0" w:color="auto"/>
          </w:divBdr>
          <w:divsChild>
            <w:div w:id="1691254157">
              <w:marLeft w:val="0"/>
              <w:marRight w:val="0"/>
              <w:marTop w:val="0"/>
              <w:marBottom w:val="0"/>
              <w:divBdr>
                <w:top w:val="none" w:sz="0" w:space="0" w:color="auto"/>
                <w:left w:val="none" w:sz="0" w:space="0" w:color="auto"/>
                <w:bottom w:val="none" w:sz="0" w:space="0" w:color="auto"/>
                <w:right w:val="none" w:sz="0" w:space="0" w:color="auto"/>
              </w:divBdr>
              <w:divsChild>
                <w:div w:id="1823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8764">
      <w:bodyDiv w:val="1"/>
      <w:marLeft w:val="0"/>
      <w:marRight w:val="0"/>
      <w:marTop w:val="0"/>
      <w:marBottom w:val="0"/>
      <w:divBdr>
        <w:top w:val="none" w:sz="0" w:space="0" w:color="auto"/>
        <w:left w:val="none" w:sz="0" w:space="0" w:color="auto"/>
        <w:bottom w:val="none" w:sz="0" w:space="0" w:color="auto"/>
        <w:right w:val="none" w:sz="0" w:space="0" w:color="auto"/>
      </w:divBdr>
      <w:divsChild>
        <w:div w:id="2145343559">
          <w:marLeft w:val="0"/>
          <w:marRight w:val="0"/>
          <w:marTop w:val="0"/>
          <w:marBottom w:val="0"/>
          <w:divBdr>
            <w:top w:val="none" w:sz="0" w:space="0" w:color="auto"/>
            <w:left w:val="none" w:sz="0" w:space="0" w:color="auto"/>
            <w:bottom w:val="none" w:sz="0" w:space="0" w:color="auto"/>
            <w:right w:val="none" w:sz="0" w:space="0" w:color="auto"/>
          </w:divBdr>
          <w:divsChild>
            <w:div w:id="547229647">
              <w:marLeft w:val="0"/>
              <w:marRight w:val="0"/>
              <w:marTop w:val="0"/>
              <w:marBottom w:val="0"/>
              <w:divBdr>
                <w:top w:val="none" w:sz="0" w:space="0" w:color="auto"/>
                <w:left w:val="none" w:sz="0" w:space="0" w:color="auto"/>
                <w:bottom w:val="none" w:sz="0" w:space="0" w:color="auto"/>
                <w:right w:val="none" w:sz="0" w:space="0" w:color="auto"/>
              </w:divBdr>
              <w:divsChild>
                <w:div w:id="1906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4013">
      <w:bodyDiv w:val="1"/>
      <w:marLeft w:val="0"/>
      <w:marRight w:val="0"/>
      <w:marTop w:val="0"/>
      <w:marBottom w:val="0"/>
      <w:divBdr>
        <w:top w:val="none" w:sz="0" w:space="0" w:color="auto"/>
        <w:left w:val="none" w:sz="0" w:space="0" w:color="auto"/>
        <w:bottom w:val="none" w:sz="0" w:space="0" w:color="auto"/>
        <w:right w:val="none" w:sz="0" w:space="0" w:color="auto"/>
      </w:divBdr>
      <w:divsChild>
        <w:div w:id="824318606">
          <w:marLeft w:val="0"/>
          <w:marRight w:val="0"/>
          <w:marTop w:val="0"/>
          <w:marBottom w:val="0"/>
          <w:divBdr>
            <w:top w:val="none" w:sz="0" w:space="0" w:color="auto"/>
            <w:left w:val="none" w:sz="0" w:space="0" w:color="auto"/>
            <w:bottom w:val="none" w:sz="0" w:space="0" w:color="auto"/>
            <w:right w:val="none" w:sz="0" w:space="0" w:color="auto"/>
          </w:divBdr>
          <w:divsChild>
            <w:div w:id="96021718">
              <w:marLeft w:val="0"/>
              <w:marRight w:val="0"/>
              <w:marTop w:val="0"/>
              <w:marBottom w:val="0"/>
              <w:divBdr>
                <w:top w:val="none" w:sz="0" w:space="0" w:color="auto"/>
                <w:left w:val="none" w:sz="0" w:space="0" w:color="auto"/>
                <w:bottom w:val="none" w:sz="0" w:space="0" w:color="auto"/>
                <w:right w:val="none" w:sz="0" w:space="0" w:color="auto"/>
              </w:divBdr>
              <w:divsChild>
                <w:div w:id="6691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448">
      <w:bodyDiv w:val="1"/>
      <w:marLeft w:val="0"/>
      <w:marRight w:val="0"/>
      <w:marTop w:val="0"/>
      <w:marBottom w:val="0"/>
      <w:divBdr>
        <w:top w:val="none" w:sz="0" w:space="0" w:color="auto"/>
        <w:left w:val="none" w:sz="0" w:space="0" w:color="auto"/>
        <w:bottom w:val="none" w:sz="0" w:space="0" w:color="auto"/>
        <w:right w:val="none" w:sz="0" w:space="0" w:color="auto"/>
      </w:divBdr>
    </w:div>
    <w:div w:id="1112624286">
      <w:bodyDiv w:val="1"/>
      <w:marLeft w:val="0"/>
      <w:marRight w:val="0"/>
      <w:marTop w:val="0"/>
      <w:marBottom w:val="0"/>
      <w:divBdr>
        <w:top w:val="none" w:sz="0" w:space="0" w:color="auto"/>
        <w:left w:val="none" w:sz="0" w:space="0" w:color="auto"/>
        <w:bottom w:val="none" w:sz="0" w:space="0" w:color="auto"/>
        <w:right w:val="none" w:sz="0" w:space="0" w:color="auto"/>
      </w:divBdr>
    </w:div>
    <w:div w:id="1158620447">
      <w:bodyDiv w:val="1"/>
      <w:marLeft w:val="0"/>
      <w:marRight w:val="0"/>
      <w:marTop w:val="0"/>
      <w:marBottom w:val="0"/>
      <w:divBdr>
        <w:top w:val="none" w:sz="0" w:space="0" w:color="auto"/>
        <w:left w:val="none" w:sz="0" w:space="0" w:color="auto"/>
        <w:bottom w:val="none" w:sz="0" w:space="0" w:color="auto"/>
        <w:right w:val="none" w:sz="0" w:space="0" w:color="auto"/>
      </w:divBdr>
    </w:div>
    <w:div w:id="1438140461">
      <w:bodyDiv w:val="1"/>
      <w:marLeft w:val="0"/>
      <w:marRight w:val="0"/>
      <w:marTop w:val="0"/>
      <w:marBottom w:val="0"/>
      <w:divBdr>
        <w:top w:val="none" w:sz="0" w:space="0" w:color="auto"/>
        <w:left w:val="none" w:sz="0" w:space="0" w:color="auto"/>
        <w:bottom w:val="none" w:sz="0" w:space="0" w:color="auto"/>
        <w:right w:val="none" w:sz="0" w:space="0" w:color="auto"/>
      </w:divBdr>
      <w:divsChild>
        <w:div w:id="1450970112">
          <w:marLeft w:val="0"/>
          <w:marRight w:val="0"/>
          <w:marTop w:val="0"/>
          <w:marBottom w:val="0"/>
          <w:divBdr>
            <w:top w:val="none" w:sz="0" w:space="0" w:color="auto"/>
            <w:left w:val="none" w:sz="0" w:space="0" w:color="auto"/>
            <w:bottom w:val="none" w:sz="0" w:space="0" w:color="auto"/>
            <w:right w:val="none" w:sz="0" w:space="0" w:color="auto"/>
          </w:divBdr>
          <w:divsChild>
            <w:div w:id="1151946166">
              <w:marLeft w:val="0"/>
              <w:marRight w:val="0"/>
              <w:marTop w:val="0"/>
              <w:marBottom w:val="0"/>
              <w:divBdr>
                <w:top w:val="none" w:sz="0" w:space="0" w:color="auto"/>
                <w:left w:val="none" w:sz="0" w:space="0" w:color="auto"/>
                <w:bottom w:val="none" w:sz="0" w:space="0" w:color="auto"/>
                <w:right w:val="none" w:sz="0" w:space="0" w:color="auto"/>
              </w:divBdr>
              <w:divsChild>
                <w:div w:id="20638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7088">
      <w:bodyDiv w:val="1"/>
      <w:marLeft w:val="0"/>
      <w:marRight w:val="0"/>
      <w:marTop w:val="0"/>
      <w:marBottom w:val="0"/>
      <w:divBdr>
        <w:top w:val="none" w:sz="0" w:space="0" w:color="auto"/>
        <w:left w:val="none" w:sz="0" w:space="0" w:color="auto"/>
        <w:bottom w:val="none" w:sz="0" w:space="0" w:color="auto"/>
        <w:right w:val="none" w:sz="0" w:space="0" w:color="auto"/>
      </w:divBdr>
    </w:div>
    <w:div w:id="1807510010">
      <w:bodyDiv w:val="1"/>
      <w:marLeft w:val="0"/>
      <w:marRight w:val="0"/>
      <w:marTop w:val="0"/>
      <w:marBottom w:val="0"/>
      <w:divBdr>
        <w:top w:val="none" w:sz="0" w:space="0" w:color="auto"/>
        <w:left w:val="none" w:sz="0" w:space="0" w:color="auto"/>
        <w:bottom w:val="none" w:sz="0" w:space="0" w:color="auto"/>
        <w:right w:val="none" w:sz="0" w:space="0" w:color="auto"/>
      </w:divBdr>
    </w:div>
    <w:div w:id="1846824565">
      <w:bodyDiv w:val="1"/>
      <w:marLeft w:val="0"/>
      <w:marRight w:val="0"/>
      <w:marTop w:val="0"/>
      <w:marBottom w:val="0"/>
      <w:divBdr>
        <w:top w:val="none" w:sz="0" w:space="0" w:color="auto"/>
        <w:left w:val="none" w:sz="0" w:space="0" w:color="auto"/>
        <w:bottom w:val="none" w:sz="0" w:space="0" w:color="auto"/>
        <w:right w:val="none" w:sz="0" w:space="0" w:color="auto"/>
      </w:divBdr>
      <w:divsChild>
        <w:div w:id="1619945652">
          <w:marLeft w:val="0"/>
          <w:marRight w:val="0"/>
          <w:marTop w:val="0"/>
          <w:marBottom w:val="0"/>
          <w:divBdr>
            <w:top w:val="none" w:sz="0" w:space="0" w:color="auto"/>
            <w:left w:val="none" w:sz="0" w:space="0" w:color="auto"/>
            <w:bottom w:val="none" w:sz="0" w:space="0" w:color="auto"/>
            <w:right w:val="none" w:sz="0" w:space="0" w:color="auto"/>
          </w:divBdr>
          <w:divsChild>
            <w:div w:id="1247883066">
              <w:marLeft w:val="0"/>
              <w:marRight w:val="0"/>
              <w:marTop w:val="0"/>
              <w:marBottom w:val="0"/>
              <w:divBdr>
                <w:top w:val="none" w:sz="0" w:space="0" w:color="auto"/>
                <w:left w:val="none" w:sz="0" w:space="0" w:color="auto"/>
                <w:bottom w:val="none" w:sz="0" w:space="0" w:color="auto"/>
                <w:right w:val="none" w:sz="0" w:space="0" w:color="auto"/>
              </w:divBdr>
              <w:divsChild>
                <w:div w:id="385762137">
                  <w:marLeft w:val="0"/>
                  <w:marRight w:val="0"/>
                  <w:marTop w:val="0"/>
                  <w:marBottom w:val="0"/>
                  <w:divBdr>
                    <w:top w:val="none" w:sz="0" w:space="0" w:color="auto"/>
                    <w:left w:val="none" w:sz="0" w:space="0" w:color="auto"/>
                    <w:bottom w:val="none" w:sz="0" w:space="0" w:color="auto"/>
                    <w:right w:val="none" w:sz="0" w:space="0" w:color="auto"/>
                  </w:divBdr>
                  <w:divsChild>
                    <w:div w:id="130296138">
                      <w:marLeft w:val="0"/>
                      <w:marRight w:val="0"/>
                      <w:marTop w:val="45"/>
                      <w:marBottom w:val="0"/>
                      <w:divBdr>
                        <w:top w:val="none" w:sz="0" w:space="0" w:color="auto"/>
                        <w:left w:val="none" w:sz="0" w:space="0" w:color="auto"/>
                        <w:bottom w:val="none" w:sz="0" w:space="0" w:color="auto"/>
                        <w:right w:val="none" w:sz="0" w:space="0" w:color="auto"/>
                      </w:divBdr>
                      <w:divsChild>
                        <w:div w:id="1578586905">
                          <w:marLeft w:val="0"/>
                          <w:marRight w:val="0"/>
                          <w:marTop w:val="0"/>
                          <w:marBottom w:val="0"/>
                          <w:divBdr>
                            <w:top w:val="none" w:sz="0" w:space="0" w:color="auto"/>
                            <w:left w:val="none" w:sz="0" w:space="0" w:color="auto"/>
                            <w:bottom w:val="none" w:sz="0" w:space="0" w:color="auto"/>
                            <w:right w:val="none" w:sz="0" w:space="0" w:color="auto"/>
                          </w:divBdr>
                          <w:divsChild>
                            <w:div w:id="491263714">
                              <w:marLeft w:val="12300"/>
                              <w:marRight w:val="0"/>
                              <w:marTop w:val="0"/>
                              <w:marBottom w:val="0"/>
                              <w:divBdr>
                                <w:top w:val="none" w:sz="0" w:space="0" w:color="auto"/>
                                <w:left w:val="none" w:sz="0" w:space="0" w:color="auto"/>
                                <w:bottom w:val="none" w:sz="0" w:space="0" w:color="auto"/>
                                <w:right w:val="none" w:sz="0" w:space="0" w:color="auto"/>
                              </w:divBdr>
                              <w:divsChild>
                                <w:div w:id="700402567">
                                  <w:marLeft w:val="0"/>
                                  <w:marRight w:val="0"/>
                                  <w:marTop w:val="0"/>
                                  <w:marBottom w:val="0"/>
                                  <w:divBdr>
                                    <w:top w:val="none" w:sz="0" w:space="0" w:color="auto"/>
                                    <w:left w:val="none" w:sz="0" w:space="0" w:color="auto"/>
                                    <w:bottom w:val="none" w:sz="0" w:space="0" w:color="auto"/>
                                    <w:right w:val="none" w:sz="0" w:space="0" w:color="auto"/>
                                  </w:divBdr>
                                  <w:divsChild>
                                    <w:div w:id="2084718985">
                                      <w:marLeft w:val="0"/>
                                      <w:marRight w:val="0"/>
                                      <w:marTop w:val="0"/>
                                      <w:marBottom w:val="390"/>
                                      <w:divBdr>
                                        <w:top w:val="none" w:sz="0" w:space="0" w:color="auto"/>
                                        <w:left w:val="none" w:sz="0" w:space="0" w:color="auto"/>
                                        <w:bottom w:val="none" w:sz="0" w:space="0" w:color="auto"/>
                                        <w:right w:val="none" w:sz="0" w:space="0" w:color="auto"/>
                                      </w:divBdr>
                                      <w:divsChild>
                                        <w:div w:id="2019847202">
                                          <w:marLeft w:val="0"/>
                                          <w:marRight w:val="0"/>
                                          <w:marTop w:val="0"/>
                                          <w:marBottom w:val="0"/>
                                          <w:divBdr>
                                            <w:top w:val="none" w:sz="0" w:space="0" w:color="auto"/>
                                            <w:left w:val="none" w:sz="0" w:space="0" w:color="auto"/>
                                            <w:bottom w:val="none" w:sz="0" w:space="0" w:color="auto"/>
                                            <w:right w:val="none" w:sz="0" w:space="0" w:color="auto"/>
                                          </w:divBdr>
                                          <w:divsChild>
                                            <w:div w:id="604458329">
                                              <w:marLeft w:val="0"/>
                                              <w:marRight w:val="0"/>
                                              <w:marTop w:val="0"/>
                                              <w:marBottom w:val="0"/>
                                              <w:divBdr>
                                                <w:top w:val="none" w:sz="0" w:space="0" w:color="auto"/>
                                                <w:left w:val="none" w:sz="0" w:space="0" w:color="auto"/>
                                                <w:bottom w:val="none" w:sz="0" w:space="0" w:color="auto"/>
                                                <w:right w:val="none" w:sz="0" w:space="0" w:color="auto"/>
                                              </w:divBdr>
                                              <w:divsChild>
                                                <w:div w:id="1306399826">
                                                  <w:marLeft w:val="0"/>
                                                  <w:marRight w:val="0"/>
                                                  <w:marTop w:val="0"/>
                                                  <w:marBottom w:val="0"/>
                                                  <w:divBdr>
                                                    <w:top w:val="none" w:sz="0" w:space="0" w:color="auto"/>
                                                    <w:left w:val="none" w:sz="0" w:space="0" w:color="auto"/>
                                                    <w:bottom w:val="none" w:sz="0" w:space="0" w:color="auto"/>
                                                    <w:right w:val="none" w:sz="0" w:space="0" w:color="auto"/>
                                                  </w:divBdr>
                                                  <w:divsChild>
                                                    <w:div w:id="629819289">
                                                      <w:marLeft w:val="0"/>
                                                      <w:marRight w:val="0"/>
                                                      <w:marTop w:val="0"/>
                                                      <w:marBottom w:val="0"/>
                                                      <w:divBdr>
                                                        <w:top w:val="none" w:sz="0" w:space="0" w:color="auto"/>
                                                        <w:left w:val="none" w:sz="0" w:space="0" w:color="auto"/>
                                                        <w:bottom w:val="none" w:sz="0" w:space="0" w:color="auto"/>
                                                        <w:right w:val="none" w:sz="0" w:space="0" w:color="auto"/>
                                                      </w:divBdr>
                                                      <w:divsChild>
                                                        <w:div w:id="242643757">
                                                          <w:marLeft w:val="0"/>
                                                          <w:marRight w:val="0"/>
                                                          <w:marTop w:val="0"/>
                                                          <w:marBottom w:val="0"/>
                                                          <w:divBdr>
                                                            <w:top w:val="none" w:sz="0" w:space="0" w:color="auto"/>
                                                            <w:left w:val="none" w:sz="0" w:space="0" w:color="auto"/>
                                                            <w:bottom w:val="none" w:sz="0" w:space="0" w:color="auto"/>
                                                            <w:right w:val="none" w:sz="0" w:space="0" w:color="auto"/>
                                                          </w:divBdr>
                                                          <w:divsChild>
                                                            <w:div w:id="218978878">
                                                              <w:marLeft w:val="0"/>
                                                              <w:marRight w:val="0"/>
                                                              <w:marTop w:val="0"/>
                                                              <w:marBottom w:val="0"/>
                                                              <w:divBdr>
                                                                <w:top w:val="none" w:sz="0" w:space="0" w:color="auto"/>
                                                                <w:left w:val="none" w:sz="0" w:space="0" w:color="auto"/>
                                                                <w:bottom w:val="none" w:sz="0" w:space="0" w:color="auto"/>
                                                                <w:right w:val="none" w:sz="0" w:space="0" w:color="auto"/>
                                                              </w:divBdr>
                                                              <w:divsChild>
                                                                <w:div w:id="553583136">
                                                                  <w:marLeft w:val="0"/>
                                                                  <w:marRight w:val="0"/>
                                                                  <w:marTop w:val="0"/>
                                                                  <w:marBottom w:val="0"/>
                                                                  <w:divBdr>
                                                                    <w:top w:val="none" w:sz="0" w:space="0" w:color="auto"/>
                                                                    <w:left w:val="none" w:sz="0" w:space="0" w:color="auto"/>
                                                                    <w:bottom w:val="none" w:sz="0" w:space="0" w:color="auto"/>
                                                                    <w:right w:val="none" w:sz="0" w:space="0" w:color="auto"/>
                                                                  </w:divBdr>
                                                                  <w:divsChild>
                                                                    <w:div w:id="1527332082">
                                                                      <w:marLeft w:val="0"/>
                                                                      <w:marRight w:val="0"/>
                                                                      <w:marTop w:val="0"/>
                                                                      <w:marBottom w:val="0"/>
                                                                      <w:divBdr>
                                                                        <w:top w:val="none" w:sz="0" w:space="0" w:color="auto"/>
                                                                        <w:left w:val="none" w:sz="0" w:space="0" w:color="auto"/>
                                                                        <w:bottom w:val="none" w:sz="0" w:space="0" w:color="auto"/>
                                                                        <w:right w:val="none" w:sz="0" w:space="0" w:color="auto"/>
                                                                      </w:divBdr>
                                                                      <w:divsChild>
                                                                        <w:div w:id="706687742">
                                                                          <w:marLeft w:val="0"/>
                                                                          <w:marRight w:val="0"/>
                                                                          <w:marTop w:val="0"/>
                                                                          <w:marBottom w:val="0"/>
                                                                          <w:divBdr>
                                                                            <w:top w:val="none" w:sz="0" w:space="0" w:color="auto"/>
                                                                            <w:left w:val="none" w:sz="0" w:space="0" w:color="auto"/>
                                                                            <w:bottom w:val="none" w:sz="0" w:space="0" w:color="auto"/>
                                                                            <w:right w:val="none" w:sz="0" w:space="0" w:color="auto"/>
                                                                          </w:divBdr>
                                                                          <w:divsChild>
                                                                            <w:div w:id="1420521474">
                                                                              <w:marLeft w:val="0"/>
                                                                              <w:marRight w:val="0"/>
                                                                              <w:marTop w:val="0"/>
                                                                              <w:marBottom w:val="0"/>
                                                                              <w:divBdr>
                                                                                <w:top w:val="none" w:sz="0" w:space="0" w:color="auto"/>
                                                                                <w:left w:val="none" w:sz="0" w:space="0" w:color="auto"/>
                                                                                <w:bottom w:val="none" w:sz="0" w:space="0" w:color="auto"/>
                                                                                <w:right w:val="none" w:sz="0" w:space="0" w:color="auto"/>
                                                                              </w:divBdr>
                                                                              <w:divsChild>
                                                                                <w:div w:id="2098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066117">
      <w:bodyDiv w:val="1"/>
      <w:marLeft w:val="0"/>
      <w:marRight w:val="0"/>
      <w:marTop w:val="0"/>
      <w:marBottom w:val="0"/>
      <w:divBdr>
        <w:top w:val="none" w:sz="0" w:space="0" w:color="auto"/>
        <w:left w:val="none" w:sz="0" w:space="0" w:color="auto"/>
        <w:bottom w:val="none" w:sz="0" w:space="0" w:color="auto"/>
        <w:right w:val="none" w:sz="0" w:space="0" w:color="auto"/>
      </w:divBdr>
    </w:div>
    <w:div w:id="2039550712">
      <w:bodyDiv w:val="1"/>
      <w:marLeft w:val="0"/>
      <w:marRight w:val="0"/>
      <w:marTop w:val="0"/>
      <w:marBottom w:val="0"/>
      <w:divBdr>
        <w:top w:val="none" w:sz="0" w:space="0" w:color="auto"/>
        <w:left w:val="none" w:sz="0" w:space="0" w:color="auto"/>
        <w:bottom w:val="none" w:sz="0" w:space="0" w:color="auto"/>
        <w:right w:val="none" w:sz="0" w:space="0" w:color="auto"/>
      </w:divBdr>
      <w:divsChild>
        <w:div w:id="1997756082">
          <w:marLeft w:val="0"/>
          <w:marRight w:val="0"/>
          <w:marTop w:val="0"/>
          <w:marBottom w:val="0"/>
          <w:divBdr>
            <w:top w:val="none" w:sz="0" w:space="0" w:color="auto"/>
            <w:left w:val="none" w:sz="0" w:space="0" w:color="auto"/>
            <w:bottom w:val="none" w:sz="0" w:space="0" w:color="auto"/>
            <w:right w:val="none" w:sz="0" w:space="0" w:color="auto"/>
          </w:divBdr>
          <w:divsChild>
            <w:div w:id="1032607466">
              <w:marLeft w:val="0"/>
              <w:marRight w:val="0"/>
              <w:marTop w:val="0"/>
              <w:marBottom w:val="0"/>
              <w:divBdr>
                <w:top w:val="none" w:sz="0" w:space="0" w:color="auto"/>
                <w:left w:val="none" w:sz="0" w:space="0" w:color="auto"/>
                <w:bottom w:val="none" w:sz="0" w:space="0" w:color="auto"/>
                <w:right w:val="none" w:sz="0" w:space="0" w:color="auto"/>
              </w:divBdr>
              <w:divsChild>
                <w:div w:id="173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4260">
      <w:bodyDiv w:val="1"/>
      <w:marLeft w:val="0"/>
      <w:marRight w:val="0"/>
      <w:marTop w:val="0"/>
      <w:marBottom w:val="0"/>
      <w:divBdr>
        <w:top w:val="none" w:sz="0" w:space="0" w:color="auto"/>
        <w:left w:val="none" w:sz="0" w:space="0" w:color="auto"/>
        <w:bottom w:val="none" w:sz="0" w:space="0" w:color="auto"/>
        <w:right w:val="none" w:sz="0" w:space="0" w:color="auto"/>
      </w:divBdr>
    </w:div>
    <w:div w:id="2093306860">
      <w:bodyDiv w:val="1"/>
      <w:marLeft w:val="0"/>
      <w:marRight w:val="0"/>
      <w:marTop w:val="0"/>
      <w:marBottom w:val="0"/>
      <w:divBdr>
        <w:top w:val="none" w:sz="0" w:space="0" w:color="auto"/>
        <w:left w:val="none" w:sz="0" w:space="0" w:color="auto"/>
        <w:bottom w:val="none" w:sz="0" w:space="0" w:color="auto"/>
        <w:right w:val="none" w:sz="0" w:space="0" w:color="auto"/>
      </w:divBdr>
      <w:divsChild>
        <w:div w:id="2104183556">
          <w:marLeft w:val="0"/>
          <w:marRight w:val="0"/>
          <w:marTop w:val="0"/>
          <w:marBottom w:val="0"/>
          <w:divBdr>
            <w:top w:val="none" w:sz="0" w:space="0" w:color="auto"/>
            <w:left w:val="none" w:sz="0" w:space="0" w:color="auto"/>
            <w:bottom w:val="none" w:sz="0" w:space="0" w:color="auto"/>
            <w:right w:val="none" w:sz="0" w:space="0" w:color="auto"/>
          </w:divBdr>
          <w:divsChild>
            <w:div w:id="511143143">
              <w:marLeft w:val="0"/>
              <w:marRight w:val="0"/>
              <w:marTop w:val="0"/>
              <w:marBottom w:val="0"/>
              <w:divBdr>
                <w:top w:val="none" w:sz="0" w:space="0" w:color="auto"/>
                <w:left w:val="none" w:sz="0" w:space="0" w:color="auto"/>
                <w:bottom w:val="none" w:sz="0" w:space="0" w:color="auto"/>
                <w:right w:val="none" w:sz="0" w:space="0" w:color="auto"/>
              </w:divBdr>
              <w:divsChild>
                <w:div w:id="5299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inda@unesc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A56C-461E-4D17-8DF2-71C555FE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Arianna IOK I</dc:creator>
  <cp:keywords/>
  <dc:description/>
  <cp:lastModifiedBy>Helvisney dos Reis Cardoso</cp:lastModifiedBy>
  <cp:revision>2</cp:revision>
  <cp:lastPrinted>2018-08-29T09:37:00Z</cp:lastPrinted>
  <dcterms:created xsi:type="dcterms:W3CDTF">2020-10-06T12:25:00Z</dcterms:created>
  <dcterms:modified xsi:type="dcterms:W3CDTF">2020-10-06T12:25:00Z</dcterms:modified>
</cp:coreProperties>
</file>